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C3F4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b/>
          <w:bCs/>
          <w:color w:val="000000"/>
          <w:lang w:eastAsia="en-ID"/>
        </w:rPr>
      </w:pPr>
      <w:r w:rsidRPr="00D80495">
        <w:rPr>
          <w:rFonts w:ascii="Arial" w:hAnsi="Arial" w:cs="Arial"/>
          <w:b/>
          <w:bCs/>
          <w:color w:val="000000"/>
        </w:rPr>
        <w:t>Dear All Vendors,</w:t>
      </w:r>
    </w:p>
    <w:p w14:paraId="0F04819B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  <w:kern w:val="2"/>
          <w14:ligatures w14:val="standardContextual"/>
        </w:rPr>
      </w:pPr>
    </w:p>
    <w:p w14:paraId="3AECBFB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We are pleased to invite your company/organization to participate in ASEAN Secretariat procurement process for the below provision, with the General Information as follows:   </w:t>
      </w:r>
    </w:p>
    <w:p w14:paraId="2782E5D5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63B7F1DF" w14:textId="775B0FAD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Title of the project:</w:t>
      </w:r>
      <w:r w:rsidRPr="00D80495">
        <w:rPr>
          <w:rFonts w:ascii="Arial" w:hAnsi="Arial" w:cs="Arial"/>
          <w:b/>
          <w:bCs/>
        </w:rPr>
        <w:t xml:space="preserve"> </w:t>
      </w:r>
      <w:r w:rsidR="008C26D6">
        <w:rPr>
          <w:rFonts w:ascii="Arial" w:hAnsi="Arial" w:cs="Arial"/>
          <w:b/>
          <w:bCs/>
        </w:rPr>
        <w:t>SFP Maintenance</w:t>
      </w:r>
    </w:p>
    <w:p w14:paraId="22C6DB85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Specification of goods/works/services required: as per Specification </w:t>
      </w:r>
      <w:proofErr w:type="gramStart"/>
      <w:r w:rsidRPr="00D80495">
        <w:rPr>
          <w:rFonts w:ascii="Arial" w:hAnsi="Arial" w:cs="Arial"/>
          <w:color w:val="000000"/>
        </w:rPr>
        <w:t>form</w:t>
      </w:r>
      <w:proofErr w:type="gramEnd"/>
    </w:p>
    <w:p w14:paraId="41E0392F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Criteria for vendor/supplier qualification/eligibility: as per Specification form</w:t>
      </w:r>
    </w:p>
    <w:p w14:paraId="51FE9EEF" w14:textId="21081DEF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Closing date: </w:t>
      </w:r>
      <w:r w:rsidRPr="00D80495">
        <w:rPr>
          <w:rFonts w:ascii="Arial" w:hAnsi="Arial" w:cs="Arial"/>
          <w:b/>
          <w:bCs/>
          <w:color w:val="000000"/>
        </w:rPr>
        <w:t xml:space="preserve">Monday, </w:t>
      </w:r>
      <w:r w:rsidR="008C26D6">
        <w:rPr>
          <w:rFonts w:ascii="Arial" w:hAnsi="Arial" w:cs="Arial"/>
          <w:b/>
          <w:bCs/>
          <w:color w:val="000000"/>
        </w:rPr>
        <w:t>11</w:t>
      </w:r>
      <w:r w:rsidRPr="00D80495">
        <w:rPr>
          <w:rFonts w:ascii="Arial" w:hAnsi="Arial" w:cs="Arial"/>
          <w:b/>
          <w:bCs/>
          <w:color w:val="000000"/>
        </w:rPr>
        <w:t xml:space="preserve"> December 2023</w:t>
      </w:r>
    </w:p>
    <w:p w14:paraId="30240F04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Delivery time/completion schedule: as per Specification form</w:t>
      </w:r>
    </w:p>
    <w:p w14:paraId="7260DE46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Language: Quotation can be in English or Bahasa</w:t>
      </w:r>
    </w:p>
    <w:p w14:paraId="093C0AC2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Quotation price: Excluding VAT/TAX </w:t>
      </w:r>
    </w:p>
    <w:p w14:paraId="5F757A88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Validity of quotation: as per Specification form</w:t>
      </w:r>
    </w:p>
    <w:p w14:paraId="38EAAD3E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USD currency only for International Vendor </w:t>
      </w:r>
    </w:p>
    <w:p w14:paraId="1E04E457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USD exchange Rate refer to quotation </w:t>
      </w:r>
      <w:proofErr w:type="gramStart"/>
      <w:r w:rsidRPr="00D80495">
        <w:rPr>
          <w:rFonts w:ascii="Arial" w:hAnsi="Arial" w:cs="Arial"/>
          <w:color w:val="000000"/>
        </w:rPr>
        <w:t>date</w:t>
      </w:r>
      <w:proofErr w:type="gramEnd"/>
      <w:r w:rsidRPr="00D80495">
        <w:rPr>
          <w:rFonts w:ascii="Arial" w:hAnsi="Arial" w:cs="Arial"/>
          <w:color w:val="000000"/>
        </w:rPr>
        <w:t xml:space="preserve"> </w:t>
      </w:r>
    </w:p>
    <w:p w14:paraId="3CB895A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1051FC6A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Participating </w:t>
      </w:r>
      <w:proofErr w:type="gramStart"/>
      <w:r w:rsidRPr="00D80495">
        <w:rPr>
          <w:rFonts w:ascii="Arial" w:hAnsi="Arial" w:cs="Arial"/>
          <w:color w:val="000000"/>
        </w:rPr>
        <w:t>vendor</w:t>
      </w:r>
      <w:proofErr w:type="gramEnd"/>
      <w:r w:rsidRPr="00D80495">
        <w:rPr>
          <w:rFonts w:ascii="Arial" w:hAnsi="Arial" w:cs="Arial"/>
          <w:color w:val="000000"/>
        </w:rPr>
        <w:t xml:space="preserve"> can either submit the quotation or fill up the attached Specification form.</w:t>
      </w:r>
    </w:p>
    <w:p w14:paraId="344D32B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Submission can be done by the following options:</w:t>
      </w:r>
    </w:p>
    <w:p w14:paraId="109E956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2ED5855A" w14:textId="2CE52914" w:rsidR="00D80495" w:rsidRPr="00D80495" w:rsidRDefault="00D80495" w:rsidP="00B86027">
      <w:pPr>
        <w:pStyle w:val="ListParagraph"/>
        <w:numPr>
          <w:ilvl w:val="0"/>
          <w:numId w:val="8"/>
        </w:numPr>
        <w:autoSpaceDE w:val="0"/>
        <w:autoSpaceDN w:val="0"/>
        <w:spacing w:line="276" w:lineRule="auto"/>
        <w:ind w:left="735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Sealed Envelope (Hardcopy quotation in a sealed envelope)</w:t>
      </w:r>
    </w:p>
    <w:p w14:paraId="5069A2BD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Addressed to:</w:t>
      </w:r>
    </w:p>
    <w:p w14:paraId="7F950CB7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Chairman of Quotation Panel</w:t>
      </w:r>
    </w:p>
    <w:p w14:paraId="1415C371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(Attn: Procurement Unit)</w:t>
      </w:r>
    </w:p>
    <w:p w14:paraId="21F77C60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The ASEAN Secretariat</w:t>
      </w:r>
    </w:p>
    <w:p w14:paraId="2E6B3CCD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  <w:lang w:val="it-IT"/>
        </w:rPr>
      </w:pPr>
      <w:r w:rsidRPr="00D80495">
        <w:rPr>
          <w:rFonts w:ascii="Arial" w:hAnsi="Arial" w:cs="Arial"/>
          <w:color w:val="000000"/>
          <w:lang w:val="it-IT"/>
        </w:rPr>
        <w:t>Jl. Sisingamangaraja No. 70 A</w:t>
      </w:r>
    </w:p>
    <w:p w14:paraId="63085AB7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  <w:lang w:val="it-IT"/>
        </w:rPr>
      </w:pPr>
      <w:r w:rsidRPr="00D80495">
        <w:rPr>
          <w:rFonts w:ascii="Arial" w:hAnsi="Arial" w:cs="Arial"/>
          <w:color w:val="000000"/>
          <w:lang w:val="it-IT"/>
        </w:rPr>
        <w:t>Kebayoran Baru, Jakarta Selatan, 12110</w:t>
      </w:r>
    </w:p>
    <w:p w14:paraId="528CFAF1" w14:textId="77777777" w:rsidR="00D80495" w:rsidRPr="00D80495" w:rsidRDefault="00D80495" w:rsidP="00B86027">
      <w:pPr>
        <w:autoSpaceDE w:val="0"/>
        <w:autoSpaceDN w:val="0"/>
        <w:spacing w:line="276" w:lineRule="auto"/>
        <w:rPr>
          <w:rFonts w:ascii="Arial" w:hAnsi="Arial" w:cs="Arial"/>
          <w:color w:val="000000"/>
          <w:lang w:val="it-IT"/>
        </w:rPr>
      </w:pPr>
    </w:p>
    <w:p w14:paraId="0583CEF0" w14:textId="424B1BE9" w:rsidR="00D80495" w:rsidRPr="00D80495" w:rsidRDefault="00D80495" w:rsidP="00B86027">
      <w:pPr>
        <w:pStyle w:val="ListParagraph"/>
        <w:numPr>
          <w:ilvl w:val="0"/>
          <w:numId w:val="7"/>
        </w:numPr>
        <w:autoSpaceDE w:val="0"/>
        <w:autoSpaceDN w:val="0"/>
        <w:spacing w:line="276" w:lineRule="auto"/>
        <w:ind w:left="735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Encrypted Format of PDF/ZIP file (Softcopy quotation protected by a password, in encrypted Format of PDF/ZIP file)</w:t>
      </w:r>
    </w:p>
    <w:p w14:paraId="2CA6896E" w14:textId="2BEB132D" w:rsidR="00D80495" w:rsidRPr="00D80495" w:rsidRDefault="00D80495" w:rsidP="00D80495">
      <w:pPr>
        <w:pStyle w:val="ListParagraph"/>
        <w:numPr>
          <w:ilvl w:val="1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Send encrypted file through email to </w:t>
      </w:r>
      <w:hyperlink r:id="rId8" w:history="1">
        <w:r w:rsidRPr="00D80495">
          <w:rPr>
            <w:rStyle w:val="Hyperlink"/>
            <w:rFonts w:ascii="Arial" w:hAnsi="Arial" w:cs="Arial"/>
          </w:rPr>
          <w:t>procurement@asean.org</w:t>
        </w:r>
      </w:hyperlink>
      <w:r w:rsidRPr="00D80495">
        <w:rPr>
          <w:rFonts w:ascii="Arial" w:hAnsi="Arial" w:cs="Arial"/>
          <w:color w:val="000000"/>
        </w:rPr>
        <w:t xml:space="preserve"> – Do Not mention the password in body email.</w:t>
      </w:r>
    </w:p>
    <w:p w14:paraId="0BF31C4D" w14:textId="6467E5C4" w:rsidR="00D80495" w:rsidRPr="00D80495" w:rsidRDefault="00D80495" w:rsidP="00D80495">
      <w:pPr>
        <w:pStyle w:val="ListParagraph"/>
        <w:numPr>
          <w:ilvl w:val="1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Inform the password only when the procurement unit contact you on the Panel Meeting (TBA) </w:t>
      </w:r>
    </w:p>
    <w:p w14:paraId="08917990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4FF136A5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If your company/organization is not yet registered in the ASEAN Secretariat vendor list, please register by following the below:</w:t>
      </w:r>
    </w:p>
    <w:p w14:paraId="73CA2DA8" w14:textId="5675CBD9" w:rsidR="00D80495" w:rsidRPr="00D80495" w:rsidRDefault="00D80495" w:rsidP="00D80495">
      <w:pPr>
        <w:pStyle w:val="ListParagraph"/>
        <w:numPr>
          <w:ilvl w:val="0"/>
          <w:numId w:val="5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Sign on your company letter head a Declaration Letter on No Corruption and Bribery</w:t>
      </w:r>
    </w:p>
    <w:p w14:paraId="2E467E71" w14:textId="0F00F915" w:rsidR="00D80495" w:rsidRPr="00D80495" w:rsidRDefault="00D80495" w:rsidP="00D80495">
      <w:pPr>
        <w:pStyle w:val="ListParagraph"/>
        <w:numPr>
          <w:ilvl w:val="0"/>
          <w:numId w:val="5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Fill in a Registration Form and provide </w:t>
      </w:r>
      <w:r w:rsidR="008C26D6" w:rsidRPr="00D80495">
        <w:rPr>
          <w:rFonts w:ascii="Arial" w:hAnsi="Arial" w:cs="Arial"/>
          <w:color w:val="000000"/>
        </w:rPr>
        <w:t>us with</w:t>
      </w:r>
      <w:r w:rsidRPr="00D80495">
        <w:rPr>
          <w:rFonts w:ascii="Arial" w:hAnsi="Arial" w:cs="Arial"/>
          <w:color w:val="000000"/>
        </w:rPr>
        <w:t xml:space="preserve"> a complete set of your company legal entity by an Accessible Link of G-Drive/Drop Box/ WeTransfer. (DO NOT insert heavy file in the email)</w:t>
      </w:r>
    </w:p>
    <w:p w14:paraId="616D8AFE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427A193A" w14:textId="0D96B65C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</w:rPr>
      </w:pPr>
      <w:r w:rsidRPr="00D80495">
        <w:rPr>
          <w:rFonts w:ascii="Arial" w:hAnsi="Arial" w:cs="Arial"/>
          <w:color w:val="000000"/>
        </w:rPr>
        <w:t xml:space="preserve">Please find all the required (downloadable) document in this link: </w:t>
      </w:r>
      <w:hyperlink r:id="rId9" w:history="1">
        <w:r w:rsidRPr="00D80495">
          <w:rPr>
            <w:rFonts w:ascii="Arial" w:hAnsi="Arial" w:cs="Arial"/>
            <w:noProof/>
            <w:color w:val="0000FF"/>
            <w:shd w:val="clear" w:color="auto" w:fill="F3F2F1"/>
          </w:rPr>
          <w:drawing>
            <wp:inline distT="0" distB="0" distL="0" distR="0" wp14:anchorId="407F74AF" wp14:editId="25CEE8F0">
              <wp:extent cx="152400" cy="152400"/>
              <wp:effectExtent l="0" t="0" r="0" b="0"/>
              <wp:docPr id="1959226356" name="Picture 1" descr="​Folder ico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​Folder icon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80495">
          <w:rPr>
            <w:rStyle w:val="SmartLink"/>
            <w:rFonts w:ascii="Arial" w:hAnsi="Arial" w:cs="Arial"/>
          </w:rPr>
          <w:t xml:space="preserve"> Document for VENDOR</w:t>
        </w:r>
      </w:hyperlink>
      <w:r w:rsidRPr="00D80495">
        <w:rPr>
          <w:rFonts w:ascii="Arial" w:hAnsi="Arial" w:cs="Arial"/>
        </w:rPr>
        <w:t xml:space="preserve"> or </w:t>
      </w:r>
      <w:hyperlink r:id="rId11" w:history="1">
        <w:r w:rsidRPr="00D80495">
          <w:rPr>
            <w:rStyle w:val="Hyperlink"/>
            <w:rFonts w:ascii="Arial" w:hAnsi="Arial" w:cs="Arial"/>
          </w:rPr>
          <w:t>https://aseanorg-my.sharepoint.com/:f:/g/personal/dien_furry_asean_org/EveRqho5g9lBk0Y513JOvk0BACG8fnl5ZgjoNvT-2UfeYA?e=RNgAJQ</w:t>
        </w:r>
      </w:hyperlink>
    </w:p>
    <w:p w14:paraId="61268F93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1F5EDB83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 w:rsidRPr="00D80495">
          <w:rPr>
            <w:rStyle w:val="Hyperlink"/>
            <w:rFonts w:ascii="Arial" w:hAnsi="Arial" w:cs="Arial"/>
          </w:rPr>
          <w:t>procurement@asean.org</w:t>
        </w:r>
      </w:hyperlink>
      <w:r w:rsidRPr="00D80495">
        <w:rPr>
          <w:rFonts w:ascii="Arial" w:hAnsi="Arial" w:cs="Arial"/>
          <w:color w:val="000000"/>
        </w:rPr>
        <w:t xml:space="preserve"> </w:t>
      </w:r>
    </w:p>
    <w:p w14:paraId="1517F3A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52EB16F2" w14:textId="77777777" w:rsidR="00D80495" w:rsidRPr="00D80495" w:rsidRDefault="00D80495" w:rsidP="00D80495">
      <w:pPr>
        <w:spacing w:line="276" w:lineRule="auto"/>
        <w:rPr>
          <w:rFonts w:ascii="Arial" w:hAnsi="Arial" w:cs="Arial"/>
        </w:rPr>
      </w:pPr>
      <w:r w:rsidRPr="00D80495">
        <w:rPr>
          <w:rFonts w:ascii="Arial" w:hAnsi="Arial" w:cs="Arial"/>
          <w:color w:val="000000"/>
        </w:rPr>
        <w:t xml:space="preserve">This procurement invitation also available in ASEAN website at the following link: </w:t>
      </w:r>
      <w:hyperlink r:id="rId13" w:history="1">
        <w:r w:rsidRPr="00D80495">
          <w:rPr>
            <w:rStyle w:val="Hyperlink"/>
            <w:rFonts w:ascii="Arial" w:hAnsi="Arial" w:cs="Arial"/>
          </w:rPr>
          <w:t>https://asean.org/procurement</w:t>
        </w:r>
      </w:hyperlink>
    </w:p>
    <w:p w14:paraId="482852CB" w14:textId="77777777" w:rsidR="00D80495" w:rsidRPr="00D80495" w:rsidRDefault="00D80495" w:rsidP="00D8049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</w:p>
    <w:p w14:paraId="2DA9FB00" w14:textId="77777777" w:rsidR="00D80495" w:rsidRPr="00D80495" w:rsidRDefault="00D80495" w:rsidP="00D8049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</w:p>
    <w:p w14:paraId="52008331" w14:textId="4C6E7558" w:rsidR="004D047B" w:rsidRPr="00D80495" w:rsidRDefault="00D80495" w:rsidP="00D80495">
      <w:pPr>
        <w:autoSpaceDE w:val="0"/>
        <w:autoSpaceDN w:val="0"/>
        <w:adjustRightInd w:val="0"/>
        <w:spacing w:line="276" w:lineRule="auto"/>
        <w:jc w:val="center"/>
        <w:rPr>
          <w:rStyle w:val="Hyperlink"/>
          <w:rFonts w:ascii="Arial" w:hAnsi="Arial" w:cs="Arial"/>
          <w:color w:val="auto"/>
          <w:u w:val="none"/>
        </w:rPr>
      </w:pPr>
      <w:r w:rsidRPr="00D80495">
        <w:rPr>
          <w:rFonts w:ascii="Arial" w:hAnsi="Arial" w:cs="Arial"/>
          <w:color w:val="000000"/>
        </w:rPr>
        <w:t>*****</w:t>
      </w:r>
    </w:p>
    <w:sectPr w:rsidR="004D047B" w:rsidRPr="00D80495" w:rsidSect="00B86027">
      <w:pgSz w:w="12240" w:h="20160" w:code="5"/>
      <w:pgMar w:top="1135" w:right="1183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0D76"/>
    <w:multiLevelType w:val="hybridMultilevel"/>
    <w:tmpl w:val="39222BEE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C2172"/>
    <w:multiLevelType w:val="hybridMultilevel"/>
    <w:tmpl w:val="D6FC31E6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D1545B"/>
    <w:multiLevelType w:val="hybridMultilevel"/>
    <w:tmpl w:val="F6560878"/>
    <w:lvl w:ilvl="0" w:tplc="3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D3E36F9"/>
    <w:multiLevelType w:val="hybridMultilevel"/>
    <w:tmpl w:val="6B38AA2A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929C8"/>
    <w:multiLevelType w:val="hybridMultilevel"/>
    <w:tmpl w:val="D41E2FDC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5545708">
    <w:abstractNumId w:val="1"/>
  </w:num>
  <w:num w:numId="2" w16cid:durableId="1436748394">
    <w:abstractNumId w:val="5"/>
  </w:num>
  <w:num w:numId="3" w16cid:durableId="1940019001">
    <w:abstractNumId w:val="1"/>
  </w:num>
  <w:num w:numId="4" w16cid:durableId="587925969">
    <w:abstractNumId w:val="4"/>
  </w:num>
  <w:num w:numId="5" w16cid:durableId="1743062682">
    <w:abstractNumId w:val="6"/>
  </w:num>
  <w:num w:numId="6" w16cid:durableId="192110489">
    <w:abstractNumId w:val="3"/>
  </w:num>
  <w:num w:numId="7" w16cid:durableId="1396590846">
    <w:abstractNumId w:val="0"/>
  </w:num>
  <w:num w:numId="8" w16cid:durableId="1770422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D1AF1"/>
    <w:rsid w:val="005F61F2"/>
    <w:rsid w:val="00635A23"/>
    <w:rsid w:val="00695A57"/>
    <w:rsid w:val="00697CF0"/>
    <w:rsid w:val="006A2E40"/>
    <w:rsid w:val="006A35FC"/>
    <w:rsid w:val="0075007A"/>
    <w:rsid w:val="007D7220"/>
    <w:rsid w:val="00807C11"/>
    <w:rsid w:val="0088584D"/>
    <w:rsid w:val="008C26D6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86027"/>
    <w:rsid w:val="00BD446A"/>
    <w:rsid w:val="00C94AF0"/>
    <w:rsid w:val="00CA10A6"/>
    <w:rsid w:val="00CA3168"/>
    <w:rsid w:val="00CA616C"/>
    <w:rsid w:val="00CB1621"/>
    <w:rsid w:val="00D4683F"/>
    <w:rsid w:val="00D54553"/>
    <w:rsid w:val="00D80495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  <w:style w:type="character" w:styleId="SmartLink">
    <w:name w:val="Smart Link"/>
    <w:basedOn w:val="DefaultParagraphFont"/>
    <w:uiPriority w:val="99"/>
    <w:semiHidden/>
    <w:unhideWhenUsed/>
    <w:rsid w:val="00D80495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7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purl.org/dc/dcmitype/"/>
    <ds:schemaRef ds:uri="51abc8bd-a071-4808-a941-9d20cff20e3f"/>
    <ds:schemaRef ds:uri="http://purl.org/dc/elements/1.1/"/>
    <ds:schemaRef ds:uri="http://schemas.microsoft.com/office/2006/metadata/properties"/>
    <ds:schemaRef ds:uri="8a8e54a3-d4e4-4540-8321-358826d4af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Andreza W. Putri</cp:lastModifiedBy>
  <cp:revision>64</cp:revision>
  <cp:lastPrinted>2023-03-17T03:42:00Z</cp:lastPrinted>
  <dcterms:created xsi:type="dcterms:W3CDTF">2023-01-20T11:38:00Z</dcterms:created>
  <dcterms:modified xsi:type="dcterms:W3CDTF">2023-12-04T09:10:00Z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